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0" w:rsidRPr="009C4538" w:rsidRDefault="009C4538">
      <w:pPr>
        <w:rPr>
          <w:b/>
          <w:u w:val="single"/>
        </w:rPr>
      </w:pPr>
      <w:r w:rsidRPr="009C4538">
        <w:rPr>
          <w:b/>
          <w:u w:val="single"/>
        </w:rPr>
        <w:t>Mercredi 29 :</w:t>
      </w:r>
    </w:p>
    <w:p w:rsidR="009C4538" w:rsidRPr="009C4538" w:rsidRDefault="009C4538">
      <w:pPr>
        <w:rPr>
          <w:u w:val="single"/>
        </w:rPr>
      </w:pPr>
      <w:r w:rsidRPr="009C4538">
        <w:rPr>
          <w:u w:val="single"/>
        </w:rPr>
        <w:t xml:space="preserve">Anglais : </w:t>
      </w:r>
      <w:r>
        <w:rPr>
          <w:u w:val="single"/>
        </w:rPr>
        <w:t xml:space="preserve">les fruits </w:t>
      </w:r>
    </w:p>
    <w:p w:rsidR="009C4538" w:rsidRDefault="009C4538">
      <w:r w:rsidRPr="009C4538">
        <w:drawing>
          <wp:inline distT="0" distB="0" distL="0" distR="0">
            <wp:extent cx="5760720" cy="4072573"/>
            <wp:effectExtent l="19050" t="0" r="0" b="0"/>
            <wp:docPr id="2" name="Image 1" descr="Cartes à imprimer apprendre les fruits | Apprendre les fru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à imprimer apprendre les fruits | Apprendre les fruit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38" w:rsidRDefault="009C4538">
      <w:r>
        <w:t>Sciences : le cycle du papillon à voir avant évaluation (expliquer)</w:t>
      </w:r>
    </w:p>
    <w:p w:rsidR="009C4538" w:rsidRDefault="009C453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101600</wp:posOffset>
            </wp:positionV>
            <wp:extent cx="5715000" cy="4324350"/>
            <wp:effectExtent l="19050" t="0" r="0" b="0"/>
            <wp:wrapNone/>
            <wp:docPr id="22" name="Image 22" descr="180 meilleures images du tableau Abeilles MS | Thème abei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80 meilleures images du tableau Abeilles MS | Thème abeill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167" b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/>
    <w:p w:rsidR="009C4538" w:rsidRDefault="009C4538">
      <w:r>
        <w:lastRenderedPageBreak/>
        <w:t>Bricolages : chenilles et papillons (idées pour la suite s’ils sont demandeurs)</w:t>
      </w:r>
    </w:p>
    <w:p w:rsidR="009C4538" w:rsidRDefault="009C4538">
      <w:pPr>
        <w:rPr>
          <w:noProof/>
          <w:lang w:eastAsia="fr-FR"/>
        </w:rPr>
      </w:pPr>
      <w:r w:rsidRPr="009C4538">
        <w:drawing>
          <wp:inline distT="0" distB="0" distL="0" distR="0">
            <wp:extent cx="2857500" cy="2857500"/>
            <wp:effectExtent l="19050" t="0" r="0" b="0"/>
            <wp:docPr id="1" name="Image 1" descr="Pince à linge mémo 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ce à linge mémo Chenil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538">
        <w:rPr>
          <w:noProof/>
          <w:lang w:eastAsia="fr-FR"/>
        </w:rPr>
        <w:t xml:space="preserve"> </w:t>
      </w:r>
      <w:r w:rsidRPr="009C4538">
        <w:drawing>
          <wp:inline distT="0" distB="0" distL="0" distR="0">
            <wp:extent cx="1907683" cy="2857500"/>
            <wp:effectExtent l="19050" t="0" r="0" b="0"/>
            <wp:docPr id="4" name="Image 4" descr="Les 233 meilleures images de animaux PB : chenille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233 meilleures images de animaux PB : chenille en 2020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77" cy="285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538">
        <w:rPr>
          <w:noProof/>
          <w:lang w:eastAsia="fr-FR"/>
        </w:rPr>
        <w:t xml:space="preserve"> </w:t>
      </w:r>
      <w:r w:rsidRPr="009C4538">
        <w:rPr>
          <w:noProof/>
          <w:lang w:eastAsia="fr-FR"/>
        </w:rPr>
        <w:drawing>
          <wp:inline distT="0" distB="0" distL="0" distR="0">
            <wp:extent cx="1819275" cy="1819275"/>
            <wp:effectExtent l="19050" t="0" r="9525" b="0"/>
            <wp:docPr id="7" name="Image 7" descr="Le porte-clés chenille en per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porte-clés chenille en per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38" w:rsidRDefault="009C4538">
      <w:pPr>
        <w:rPr>
          <w:noProof/>
          <w:lang w:eastAsia="fr-FR"/>
        </w:rPr>
      </w:pPr>
      <w:r w:rsidRPr="009C4538">
        <w:rPr>
          <w:noProof/>
          <w:lang w:eastAsia="fr-FR"/>
        </w:rPr>
        <w:t xml:space="preserve"> </w:t>
      </w:r>
      <w:r w:rsidRPr="009C4538">
        <w:drawing>
          <wp:inline distT="0" distB="0" distL="0" distR="0">
            <wp:extent cx="3152775" cy="3152775"/>
            <wp:effectExtent l="19050" t="0" r="9525" b="0"/>
            <wp:docPr id="13" name="Image 13" descr="15 Magnifiques bricolages à faire avec les enfants, sur le thè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 Magnifiques bricolages à faire avec les enfants, sur le thèm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538">
        <w:rPr>
          <w:noProof/>
          <w:lang w:eastAsia="fr-FR"/>
        </w:rPr>
        <w:t xml:space="preserve"> </w:t>
      </w:r>
      <w:r w:rsidRPr="009C4538">
        <w:rPr>
          <w:noProof/>
          <w:lang w:eastAsia="fr-FR"/>
        </w:rPr>
        <w:drawing>
          <wp:inline distT="0" distB="0" distL="0" distR="0">
            <wp:extent cx="2209800" cy="3110089"/>
            <wp:effectExtent l="19050" t="0" r="0" b="0"/>
            <wp:docPr id="19" name="Image 19" descr="Déco printemps maternelle : 7 idées DIY ingénie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éco printemps maternelle : 7 idées DIY ingénieus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1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38" w:rsidRDefault="009C4538">
      <w:r w:rsidRPr="009C4538">
        <w:lastRenderedPageBreak/>
        <w:drawing>
          <wp:inline distT="0" distB="0" distL="0" distR="0">
            <wp:extent cx="5200650" cy="6457950"/>
            <wp:effectExtent l="19050" t="0" r="0" b="0"/>
            <wp:docPr id="16" name="Image 16" descr="Modèle du papillon pour mobile - Bricolage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dèle du papillon pour mobile - Bricolage Tête à model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38" w:rsidRDefault="009C4538">
      <w:r w:rsidRPr="009C4538">
        <w:drawing>
          <wp:inline distT="0" distB="0" distL="0" distR="0">
            <wp:extent cx="3810000" cy="2857500"/>
            <wp:effectExtent l="19050" t="0" r="0" b="0"/>
            <wp:docPr id="3" name="Image 10" descr="Bricolage d'un papillon multicolore | Craft, Bricolage printem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icolage d'un papillon multicolore | Craft, Bricolage printemps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538" w:rsidSect="009C4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538"/>
    <w:rsid w:val="000618F0"/>
    <w:rsid w:val="009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2020-04-27T09:38:00Z</dcterms:created>
  <dcterms:modified xsi:type="dcterms:W3CDTF">2020-04-27T09:50:00Z</dcterms:modified>
</cp:coreProperties>
</file>