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25" w:rsidRPr="004365A8" w:rsidRDefault="00DD3925" w:rsidP="00DD3925">
      <w:pPr>
        <w:pStyle w:val="Titre1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Aujourd’hui,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  <w:r w:rsidR="001A26B8">
        <w:rPr>
          <w:rFonts w:asciiTheme="minorHAnsi" w:hAnsiTheme="minorHAnsi" w:cstheme="minorHAnsi"/>
          <w:b/>
          <w:bCs/>
          <w:color w:val="auto"/>
          <w:u w:val="single"/>
        </w:rPr>
        <w:t>vendredi 3 avril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 xml:space="preserve">, </w:t>
      </w: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je te propose…</w:t>
      </w:r>
    </w:p>
    <w:p w:rsidR="00DD3925" w:rsidRPr="004B2D39" w:rsidRDefault="00DD3925" w:rsidP="00DD3925">
      <w:pPr>
        <w:rPr>
          <w:sz w:val="10"/>
          <w:szCs w:val="10"/>
        </w:rPr>
      </w:pPr>
    </w:p>
    <w:p w:rsidR="001814FD" w:rsidRPr="001814FD" w:rsidRDefault="00DD3925" w:rsidP="00DD3925">
      <w:pPr>
        <w:pStyle w:val="Sansinterligne"/>
        <w:numPr>
          <w:ilvl w:val="0"/>
          <w:numId w:val="3"/>
        </w:numPr>
        <w:rPr>
          <w:u w:val="single"/>
        </w:rPr>
      </w:pPr>
      <w:r w:rsidRPr="00DD3925">
        <w:rPr>
          <w:u w:val="single"/>
        </w:rPr>
        <w:t>Un</w:t>
      </w:r>
      <w:r w:rsidR="001814FD">
        <w:rPr>
          <w:u w:val="single"/>
        </w:rPr>
        <w:t xml:space="preserve">e dictée de </w:t>
      </w:r>
      <w:r w:rsidR="001A26B8">
        <w:rPr>
          <w:u w:val="single"/>
        </w:rPr>
        <w:t>trois</w:t>
      </w:r>
      <w:r w:rsidR="001814FD">
        <w:rPr>
          <w:u w:val="single"/>
        </w:rPr>
        <w:t xml:space="preserve"> mots (au choix de l’adulte qui te la fai</w:t>
      </w:r>
      <w:r w:rsidR="00FC5C77">
        <w:rPr>
          <w:u w:val="single"/>
        </w:rPr>
        <w:t>t</w:t>
      </w:r>
      <w:r w:rsidR="001814FD">
        <w:rPr>
          <w:u w:val="single"/>
        </w:rPr>
        <w:t>, parmi les listes de mots dans le petit cahier noir)</w:t>
      </w:r>
      <w:r w:rsidR="001A26B8">
        <w:rPr>
          <w:u w:val="single"/>
        </w:rPr>
        <w:t xml:space="preserve"> ainsi qu’une dictée de deux phrases (elles sont dans l’article du jour)</w:t>
      </w:r>
      <w:r w:rsidR="001814FD">
        <w:t xml:space="preserve"> : </w:t>
      </w:r>
    </w:p>
    <w:p w:rsidR="001814FD" w:rsidRPr="004B2D39" w:rsidRDefault="001814FD" w:rsidP="001814FD">
      <w:pPr>
        <w:pStyle w:val="Sansinterligne"/>
        <w:rPr>
          <w:sz w:val="10"/>
          <w:szCs w:val="10"/>
          <w:u w:val="single"/>
        </w:rPr>
      </w:pPr>
    </w:p>
    <w:p w:rsidR="001814FD" w:rsidRDefault="001814FD" w:rsidP="001814FD">
      <w:pPr>
        <w:pStyle w:val="Sansinterligne"/>
        <w:rPr>
          <w:u w:val="single"/>
        </w:rPr>
      </w:pPr>
    </w:p>
    <w:p w:rsidR="001814FD" w:rsidRDefault="001814FD" w:rsidP="001814FD">
      <w:pPr>
        <w:pStyle w:val="Sansinterligne"/>
        <w:jc w:val="center"/>
      </w:pPr>
      <w:r w:rsidRPr="001814FD">
        <w:t>……………………………………….</w:t>
      </w:r>
      <w:r w:rsidR="00DD3925" w:rsidRPr="001814FD">
        <w:t xml:space="preserve"> </w:t>
      </w:r>
      <w:r>
        <w:tab/>
      </w:r>
      <w:r w:rsidRPr="001814FD">
        <w:t xml:space="preserve">………………………………………. </w:t>
      </w:r>
      <w:r>
        <w:tab/>
      </w:r>
      <w:r w:rsidRPr="001814FD">
        <w:t>……………………………………….</w:t>
      </w:r>
    </w:p>
    <w:p w:rsidR="00FC5C77" w:rsidRDefault="00FC5C77" w:rsidP="001814FD">
      <w:pPr>
        <w:pStyle w:val="Sansinterligne"/>
        <w:jc w:val="center"/>
      </w:pPr>
    </w:p>
    <w:p w:rsidR="001A26B8" w:rsidRPr="00FC5C77" w:rsidRDefault="00FC5C77" w:rsidP="00FC5C77">
      <w:pPr>
        <w:pStyle w:val="Sansinterligne"/>
        <w:numPr>
          <w:ilvl w:val="0"/>
          <w:numId w:val="18"/>
        </w:numPr>
        <w:rPr>
          <w:sz w:val="24"/>
          <w:szCs w:val="24"/>
          <w:u w:val="single"/>
        </w:rPr>
      </w:pPr>
      <w:bookmarkStart w:id="0" w:name="_GoBack"/>
      <w:r w:rsidRPr="00FC5C77">
        <w:rPr>
          <w:sz w:val="24"/>
          <w:szCs w:val="24"/>
          <w:u w:val="single"/>
        </w:rPr>
        <w:t>Une dictée</w:t>
      </w:r>
    </w:p>
    <w:bookmarkEnd w:id="0"/>
    <w:p w:rsidR="001A26B8" w:rsidRPr="001814FD" w:rsidRDefault="001A26B8" w:rsidP="001A26B8">
      <w:pPr>
        <w:pStyle w:val="Sansinterligne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3925" w:rsidRPr="001814FD" w:rsidRDefault="001A26B8" w:rsidP="001A26B8">
      <w:pPr>
        <w:pStyle w:val="Sansinterligne"/>
        <w:spacing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1814FD" w:rsidRPr="00B91EA1" w:rsidRDefault="001814FD" w:rsidP="001814FD">
      <w:pPr>
        <w:pStyle w:val="Sansinterligne"/>
        <w:rPr>
          <w:sz w:val="8"/>
          <w:szCs w:val="8"/>
        </w:rPr>
      </w:pPr>
    </w:p>
    <w:p w:rsidR="00970BF5" w:rsidRPr="004B2D39" w:rsidRDefault="00970BF5" w:rsidP="001814FD">
      <w:pPr>
        <w:pStyle w:val="Sansinterligne"/>
        <w:rPr>
          <w:sz w:val="8"/>
          <w:szCs w:val="8"/>
        </w:rPr>
      </w:pPr>
    </w:p>
    <w:p w:rsidR="001814FD" w:rsidRPr="0059521C" w:rsidRDefault="001814FD" w:rsidP="00FC5C77">
      <w:pPr>
        <w:pStyle w:val="Sansinterligne"/>
        <w:numPr>
          <w:ilvl w:val="0"/>
          <w:numId w:val="19"/>
        </w:numPr>
        <w:rPr>
          <w:u w:val="single"/>
        </w:rPr>
      </w:pPr>
      <w:bookmarkStart w:id="1" w:name="_Hlk35767448"/>
      <w:r w:rsidRPr="001814FD">
        <w:rPr>
          <w:u w:val="single"/>
        </w:rPr>
        <w:t>Du calcul</w:t>
      </w:r>
      <w:r>
        <w:t xml:space="preserve"> : </w:t>
      </w:r>
    </w:p>
    <w:p w:rsidR="0059521C" w:rsidRPr="004B2D39" w:rsidRDefault="0059521C" w:rsidP="0059521C">
      <w:pPr>
        <w:pStyle w:val="Sansinterligne"/>
        <w:ind w:left="720"/>
        <w:rPr>
          <w:sz w:val="4"/>
          <w:szCs w:val="4"/>
          <w:u w:val="single"/>
        </w:rPr>
      </w:pPr>
    </w:p>
    <w:p w:rsidR="004006FB" w:rsidRDefault="004006FB" w:rsidP="004B2D39">
      <w:pPr>
        <w:pStyle w:val="Sansinterligne"/>
        <w:rPr>
          <w:sz w:val="20"/>
          <w:szCs w:val="20"/>
        </w:rPr>
      </w:pPr>
      <w:r>
        <w:rPr>
          <w:noProof/>
        </w:rPr>
        <w:drawing>
          <wp:inline distT="0" distB="0" distL="0" distR="0" wp14:anchorId="4BC30BD0" wp14:editId="752FF7C7">
            <wp:extent cx="3668233" cy="118232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7374" cy="121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</w:p>
    <w:p w:rsidR="004006FB" w:rsidRDefault="004006FB" w:rsidP="004B2D39">
      <w:pPr>
        <w:pStyle w:val="Sansinterligne"/>
        <w:rPr>
          <w:sz w:val="20"/>
          <w:szCs w:val="20"/>
        </w:rPr>
      </w:pPr>
    </w:p>
    <w:p w:rsidR="004006FB" w:rsidRPr="004006FB" w:rsidRDefault="004006FB" w:rsidP="004006FB">
      <w:pPr>
        <w:pStyle w:val="Sansinterligne"/>
        <w:numPr>
          <w:ilvl w:val="0"/>
          <w:numId w:val="16"/>
        </w:numPr>
        <w:rPr>
          <w:sz w:val="20"/>
          <w:szCs w:val="20"/>
          <w:u w:val="single"/>
        </w:rPr>
      </w:pPr>
      <w:r w:rsidRPr="004006FB">
        <w:rPr>
          <w:sz w:val="20"/>
          <w:szCs w:val="20"/>
          <w:u w:val="single"/>
        </w:rPr>
        <w:t>Pose en colonnes et calcule</w:t>
      </w:r>
    </w:p>
    <w:p w:rsidR="004006FB" w:rsidRDefault="004006FB" w:rsidP="004B2D39">
      <w:pPr>
        <w:pStyle w:val="Sansinterligne"/>
        <w:rPr>
          <w:sz w:val="20"/>
          <w:szCs w:val="20"/>
        </w:rPr>
      </w:pPr>
    </w:p>
    <w:p w:rsidR="0059521C" w:rsidRDefault="004006FB" w:rsidP="004B2D39">
      <w:pPr>
        <w:pStyle w:val="Sansinterligne"/>
        <w:rPr>
          <w:sz w:val="20"/>
          <w:szCs w:val="20"/>
        </w:rPr>
      </w:pPr>
      <w:r>
        <w:rPr>
          <w:noProof/>
        </w:rPr>
        <w:drawing>
          <wp:inline distT="0" distB="0" distL="0" distR="0" wp14:anchorId="63E29B3B" wp14:editId="6C4C6877">
            <wp:extent cx="4874373" cy="1626782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7999" cy="164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6FB" w:rsidRDefault="004006FB" w:rsidP="004B2D39">
      <w:pPr>
        <w:pStyle w:val="Sansinterligne"/>
        <w:rPr>
          <w:sz w:val="20"/>
          <w:szCs w:val="20"/>
        </w:rPr>
      </w:pPr>
    </w:p>
    <w:p w:rsidR="004006FB" w:rsidRDefault="004006FB" w:rsidP="004B2D39">
      <w:pPr>
        <w:pStyle w:val="Sansinterligne"/>
        <w:rPr>
          <w:sz w:val="20"/>
          <w:szCs w:val="20"/>
        </w:rPr>
      </w:pPr>
    </w:p>
    <w:p w:rsidR="004006FB" w:rsidRPr="00B91EA1" w:rsidRDefault="004006FB" w:rsidP="004B2D39">
      <w:pPr>
        <w:pStyle w:val="Sansinterligne"/>
        <w:rPr>
          <w:sz w:val="20"/>
          <w:szCs w:val="20"/>
        </w:rPr>
      </w:pPr>
    </w:p>
    <w:bookmarkEnd w:id="1"/>
    <w:p w:rsidR="006B1B1E" w:rsidRPr="004B2D39" w:rsidRDefault="006B1B1E" w:rsidP="009D2ABF">
      <w:pPr>
        <w:pStyle w:val="Sansinterligne"/>
        <w:rPr>
          <w:sz w:val="10"/>
          <w:szCs w:val="10"/>
        </w:rPr>
      </w:pPr>
    </w:p>
    <w:p w:rsidR="00753252" w:rsidRPr="004006FB" w:rsidRDefault="00753252" w:rsidP="00FC5C77">
      <w:pPr>
        <w:pStyle w:val="Sansinterligne"/>
        <w:numPr>
          <w:ilvl w:val="0"/>
          <w:numId w:val="19"/>
        </w:numPr>
        <w:spacing w:line="600" w:lineRule="auto"/>
        <w:rPr>
          <w:u w:val="single"/>
        </w:rPr>
      </w:pPr>
      <w:r w:rsidRPr="00753252">
        <w:rPr>
          <w:u w:val="single"/>
        </w:rPr>
        <w:t xml:space="preserve">De </w:t>
      </w:r>
      <w:r w:rsidR="004006FB">
        <w:rPr>
          <w:u w:val="single"/>
        </w:rPr>
        <w:t>la géométrie</w:t>
      </w:r>
      <w:r w:rsidR="00E75FC8">
        <w:t xml:space="preserve"> : </w:t>
      </w:r>
    </w:p>
    <w:p w:rsidR="004006FB" w:rsidRDefault="004006FB" w:rsidP="004006FB">
      <w:pPr>
        <w:pStyle w:val="Sansinterligne"/>
        <w:spacing w:line="600" w:lineRule="auto"/>
        <w:ind w:left="720"/>
      </w:pPr>
      <w:r w:rsidRPr="004006FB">
        <w:t xml:space="preserve">Fais l’exercice 1 qui se trouve dans le fichier « Cap Maths » page 30 (il est dans </w:t>
      </w:r>
      <w:r>
        <w:t>t</w:t>
      </w:r>
      <w:r w:rsidRPr="004006FB">
        <w:t>on cartable)</w:t>
      </w:r>
    </w:p>
    <w:p w:rsidR="004006FB" w:rsidRDefault="004006FB" w:rsidP="004006FB">
      <w:pPr>
        <w:pStyle w:val="Sansinterligne"/>
        <w:spacing w:line="600" w:lineRule="auto"/>
        <w:ind w:left="720"/>
      </w:pPr>
    </w:p>
    <w:p w:rsidR="004006FB" w:rsidRDefault="004006FB" w:rsidP="0002289E"/>
    <w:p w:rsidR="0002289E" w:rsidRDefault="0002289E" w:rsidP="0002289E"/>
    <w:p w:rsidR="00526906" w:rsidRPr="005D70CD" w:rsidRDefault="006B1B1E" w:rsidP="00FC5C77">
      <w:pPr>
        <w:pStyle w:val="Sansinterligne"/>
        <w:numPr>
          <w:ilvl w:val="0"/>
          <w:numId w:val="19"/>
        </w:numPr>
      </w:pPr>
      <w:r w:rsidRPr="00526906">
        <w:rPr>
          <w:rFonts w:ascii="Times New Roman" w:hAnsi="Times New Roman" w:cs="Times New Roman"/>
          <w:u w:val="single"/>
        </w:rPr>
        <w:lastRenderedPageBreak/>
        <w:t xml:space="preserve">De la grammaire : </w:t>
      </w:r>
    </w:p>
    <w:p w:rsidR="006B1B1E" w:rsidRDefault="004F5E92" w:rsidP="00E049CF">
      <w:pPr>
        <w:pStyle w:val="Sansinterligne"/>
        <w:ind w:firstLine="708"/>
      </w:pPr>
      <w:r>
        <w:t>Toujours sur l’adjectif qualificatif</w:t>
      </w:r>
    </w:p>
    <w:p w:rsidR="004F5E92" w:rsidRDefault="004F5E92" w:rsidP="00E049CF">
      <w:pPr>
        <w:pStyle w:val="Sansinterligne"/>
        <w:ind w:firstLine="708"/>
        <w:rPr>
          <w:i/>
          <w:iCs/>
          <w:u w:val="single"/>
        </w:rPr>
      </w:pPr>
      <w:r w:rsidRPr="00E049CF">
        <w:rPr>
          <w:rFonts w:ascii="Times New Roman" w:hAnsi="Times New Roman" w:cs="Times New Roman"/>
          <w:i/>
          <w:iCs/>
          <w:u w:val="single"/>
        </w:rPr>
        <w:t>→</w:t>
      </w:r>
      <w:r w:rsidRPr="00E049CF">
        <w:rPr>
          <w:i/>
          <w:iCs/>
          <w:u w:val="single"/>
        </w:rPr>
        <w:t>Fiche Adj</w:t>
      </w:r>
    </w:p>
    <w:p w:rsidR="00E049CF" w:rsidRDefault="00E049CF" w:rsidP="009D2ABF">
      <w:pPr>
        <w:pStyle w:val="Sansinterligne"/>
        <w:rPr>
          <w:i/>
          <w:iCs/>
          <w:u w:val="single"/>
        </w:rPr>
      </w:pPr>
    </w:p>
    <w:p w:rsidR="00E049CF" w:rsidRPr="00526906" w:rsidRDefault="00E049CF" w:rsidP="00FC5C77">
      <w:pPr>
        <w:pStyle w:val="Sansinterligne"/>
        <w:numPr>
          <w:ilvl w:val="0"/>
          <w:numId w:val="19"/>
        </w:numPr>
        <w:rPr>
          <w:rFonts w:ascii="Times New Roman" w:hAnsi="Times New Roman" w:cs="Times New Roman"/>
        </w:rPr>
      </w:pPr>
      <w:r w:rsidRPr="00526906">
        <w:rPr>
          <w:u w:val="single"/>
        </w:rPr>
        <w:t xml:space="preserve">La fiche de lecture suivie « Journal d’un chat assassin » </w:t>
      </w:r>
    </w:p>
    <w:p w:rsidR="00E049CF" w:rsidRPr="00196416" w:rsidRDefault="00E049CF" w:rsidP="00E049CF">
      <w:pPr>
        <w:pStyle w:val="Sansinterligne"/>
        <w:ind w:left="720"/>
        <w:rPr>
          <w:rFonts w:ascii="Times New Roman" w:hAnsi="Times New Roman" w:cs="Times New Roman"/>
          <w:i/>
          <w:iCs/>
        </w:rPr>
      </w:pPr>
      <w:r w:rsidRPr="00196416">
        <w:rPr>
          <w:rFonts w:ascii="Times New Roman" w:hAnsi="Times New Roman" w:cs="Times New Roman"/>
        </w:rPr>
        <w:t xml:space="preserve">→ </w:t>
      </w:r>
      <w:r w:rsidRPr="00196416">
        <w:rPr>
          <w:rFonts w:ascii="Times New Roman" w:hAnsi="Times New Roman" w:cs="Times New Roman"/>
          <w:i/>
          <w:iCs/>
        </w:rPr>
        <w:t>Tu peux en profiter pour t’entraîner à la lecture à voix haute</w:t>
      </w:r>
    </w:p>
    <w:p w:rsidR="00E049CF" w:rsidRDefault="00E049CF" w:rsidP="00E049CF">
      <w:pPr>
        <w:pStyle w:val="Sansinterligne"/>
        <w:ind w:left="720"/>
        <w:rPr>
          <w:rFonts w:ascii="Times New Roman" w:hAnsi="Times New Roman" w:cs="Times New Roman"/>
        </w:rPr>
      </w:pPr>
      <w:r w:rsidRPr="009D2ABF">
        <w:rPr>
          <w:rFonts w:ascii="Times New Roman" w:hAnsi="Times New Roman" w:cs="Times New Roman"/>
        </w:rPr>
        <w:t xml:space="preserve">(fiche </w:t>
      </w:r>
      <w:r>
        <w:rPr>
          <w:rFonts w:ascii="Times New Roman" w:hAnsi="Times New Roman" w:cs="Times New Roman"/>
        </w:rPr>
        <w:t>7</w:t>
      </w:r>
      <w:r w:rsidRPr="009D2ABF">
        <w:rPr>
          <w:rFonts w:ascii="Times New Roman" w:hAnsi="Times New Roman" w:cs="Times New Roman"/>
        </w:rPr>
        <w:t xml:space="preserve"> JCA)</w:t>
      </w:r>
    </w:p>
    <w:p w:rsidR="00E049CF" w:rsidRDefault="00E049CF" w:rsidP="00E049CF">
      <w:pPr>
        <w:pStyle w:val="Sansinterligne"/>
        <w:rPr>
          <w:rFonts w:ascii="Times New Roman" w:hAnsi="Times New Roman" w:cs="Times New Roman"/>
        </w:rPr>
      </w:pPr>
    </w:p>
    <w:p w:rsidR="00E049CF" w:rsidRPr="00E049CF" w:rsidRDefault="00E049CF" w:rsidP="009D2ABF">
      <w:pPr>
        <w:pStyle w:val="Sansinterligne"/>
        <w:rPr>
          <w:i/>
          <w:iCs/>
          <w:u w:val="single"/>
        </w:rPr>
      </w:pPr>
    </w:p>
    <w:p w:rsidR="004006FB" w:rsidRDefault="004006FB" w:rsidP="009D2ABF">
      <w:pPr>
        <w:pStyle w:val="Sansinterligne"/>
      </w:pPr>
    </w:p>
    <w:p w:rsidR="00A57C33" w:rsidRDefault="00A57C33" w:rsidP="009D2ABF">
      <w:pPr>
        <w:pStyle w:val="Sansinterligne"/>
      </w:pPr>
    </w:p>
    <w:p w:rsidR="00A57C33" w:rsidRDefault="00A57C33" w:rsidP="009D2ABF">
      <w:pPr>
        <w:pStyle w:val="Sansinterligne"/>
      </w:pPr>
    </w:p>
    <w:p w:rsidR="007F7A9A" w:rsidRPr="004B2D39" w:rsidRDefault="00A525E0" w:rsidP="004B2D39">
      <w:pPr>
        <w:pStyle w:val="Sansinterligne"/>
        <w:jc w:val="center"/>
        <w:rPr>
          <w:sz w:val="48"/>
          <w:szCs w:val="48"/>
        </w:rPr>
      </w:pPr>
      <w:r>
        <w:rPr>
          <w:sz w:val="48"/>
          <w:szCs w:val="48"/>
        </w:rPr>
        <w:t>Bon</w:t>
      </w:r>
      <w:r w:rsidR="009D2ABF" w:rsidRPr="009D2ABF">
        <w:rPr>
          <w:sz w:val="48"/>
          <w:szCs w:val="48"/>
        </w:rPr>
        <w:t xml:space="preserve"> travail, </w:t>
      </w:r>
      <w:r w:rsidR="004006FB">
        <w:rPr>
          <w:sz w:val="48"/>
          <w:szCs w:val="48"/>
        </w:rPr>
        <w:t xml:space="preserve">bon week-end </w:t>
      </w:r>
      <w:r w:rsidR="009D2ABF" w:rsidRPr="009D2ABF">
        <w:rPr>
          <w:sz w:val="48"/>
          <w:szCs w:val="48"/>
        </w:rPr>
        <w:t xml:space="preserve">et </w:t>
      </w:r>
      <w:r w:rsidR="004006FB">
        <w:rPr>
          <w:sz w:val="48"/>
          <w:szCs w:val="48"/>
        </w:rPr>
        <w:t>à lundi</w:t>
      </w:r>
      <w:r w:rsidR="009D2ABF" w:rsidRPr="009D2ABF">
        <w:rPr>
          <w:sz w:val="48"/>
          <w:szCs w:val="48"/>
        </w:rPr>
        <w:t> !</w:t>
      </w:r>
    </w:p>
    <w:sectPr w:rsidR="007F7A9A" w:rsidRPr="004B2D39" w:rsidSect="001A2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E20"/>
    <w:multiLevelType w:val="hybridMultilevel"/>
    <w:tmpl w:val="23CCA74E"/>
    <w:lvl w:ilvl="0" w:tplc="E3500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3143"/>
    <w:multiLevelType w:val="hybridMultilevel"/>
    <w:tmpl w:val="5C8E20D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7E98"/>
    <w:multiLevelType w:val="hybridMultilevel"/>
    <w:tmpl w:val="D354D006"/>
    <w:lvl w:ilvl="0" w:tplc="89B8C7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1778A"/>
    <w:multiLevelType w:val="hybridMultilevel"/>
    <w:tmpl w:val="E5822FBA"/>
    <w:lvl w:ilvl="0" w:tplc="C8BEB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71BF5"/>
    <w:multiLevelType w:val="hybridMultilevel"/>
    <w:tmpl w:val="D6EE06A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C224F4"/>
    <w:multiLevelType w:val="hybridMultilevel"/>
    <w:tmpl w:val="CACEDF5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B4B22BE"/>
    <w:multiLevelType w:val="hybridMultilevel"/>
    <w:tmpl w:val="0E985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E2305"/>
    <w:multiLevelType w:val="hybridMultilevel"/>
    <w:tmpl w:val="417CBA6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96AA6"/>
    <w:multiLevelType w:val="hybridMultilevel"/>
    <w:tmpl w:val="44D637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A5291"/>
    <w:multiLevelType w:val="hybridMultilevel"/>
    <w:tmpl w:val="B1720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62135"/>
    <w:multiLevelType w:val="hybridMultilevel"/>
    <w:tmpl w:val="4D72665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2B63187"/>
    <w:multiLevelType w:val="hybridMultilevel"/>
    <w:tmpl w:val="98E295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B5816"/>
    <w:multiLevelType w:val="hybridMultilevel"/>
    <w:tmpl w:val="21E49C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60DA9"/>
    <w:multiLevelType w:val="hybridMultilevel"/>
    <w:tmpl w:val="10026E4E"/>
    <w:lvl w:ilvl="0" w:tplc="87566A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83E18"/>
    <w:multiLevelType w:val="hybridMultilevel"/>
    <w:tmpl w:val="74B274EC"/>
    <w:lvl w:ilvl="0" w:tplc="9B72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E6730"/>
    <w:multiLevelType w:val="hybridMultilevel"/>
    <w:tmpl w:val="BCC08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53293"/>
    <w:multiLevelType w:val="hybridMultilevel"/>
    <w:tmpl w:val="4EAC7BFE"/>
    <w:lvl w:ilvl="0" w:tplc="CE2E2F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5187"/>
    <w:multiLevelType w:val="hybridMultilevel"/>
    <w:tmpl w:val="C8DAF14E"/>
    <w:lvl w:ilvl="0" w:tplc="97A047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06D3C"/>
    <w:multiLevelType w:val="hybridMultilevel"/>
    <w:tmpl w:val="E0DA99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11"/>
  </w:num>
  <w:num w:numId="10">
    <w:abstractNumId w:val="1"/>
  </w:num>
  <w:num w:numId="11">
    <w:abstractNumId w:val="0"/>
  </w:num>
  <w:num w:numId="12">
    <w:abstractNumId w:val="16"/>
  </w:num>
  <w:num w:numId="13">
    <w:abstractNumId w:val="8"/>
  </w:num>
  <w:num w:numId="14">
    <w:abstractNumId w:val="13"/>
  </w:num>
  <w:num w:numId="15">
    <w:abstractNumId w:val="7"/>
  </w:num>
  <w:num w:numId="16">
    <w:abstractNumId w:val="12"/>
  </w:num>
  <w:num w:numId="17">
    <w:abstractNumId w:val="3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25"/>
    <w:rsid w:val="0002289E"/>
    <w:rsid w:val="00064124"/>
    <w:rsid w:val="00090635"/>
    <w:rsid w:val="000A04BC"/>
    <w:rsid w:val="00141E94"/>
    <w:rsid w:val="001814FD"/>
    <w:rsid w:val="001865E0"/>
    <w:rsid w:val="00196416"/>
    <w:rsid w:val="00197EC8"/>
    <w:rsid w:val="001A26B8"/>
    <w:rsid w:val="001E078B"/>
    <w:rsid w:val="001E7572"/>
    <w:rsid w:val="002856E9"/>
    <w:rsid w:val="002A4707"/>
    <w:rsid w:val="00345592"/>
    <w:rsid w:val="004006FB"/>
    <w:rsid w:val="004365A8"/>
    <w:rsid w:val="004B2D39"/>
    <w:rsid w:val="004C6B97"/>
    <w:rsid w:val="004D7FF8"/>
    <w:rsid w:val="004F5E92"/>
    <w:rsid w:val="00526906"/>
    <w:rsid w:val="00593FD8"/>
    <w:rsid w:val="0059521C"/>
    <w:rsid w:val="005A3ABE"/>
    <w:rsid w:val="005D70CD"/>
    <w:rsid w:val="006515E0"/>
    <w:rsid w:val="00657203"/>
    <w:rsid w:val="0065733C"/>
    <w:rsid w:val="006B1B1E"/>
    <w:rsid w:val="006B77D7"/>
    <w:rsid w:val="006E08E9"/>
    <w:rsid w:val="006F561D"/>
    <w:rsid w:val="00753252"/>
    <w:rsid w:val="00756C06"/>
    <w:rsid w:val="007A7A97"/>
    <w:rsid w:val="007F7A9A"/>
    <w:rsid w:val="00864A03"/>
    <w:rsid w:val="00944699"/>
    <w:rsid w:val="00970BF5"/>
    <w:rsid w:val="009C6963"/>
    <w:rsid w:val="009D2ABF"/>
    <w:rsid w:val="009F6314"/>
    <w:rsid w:val="00A441C2"/>
    <w:rsid w:val="00A45302"/>
    <w:rsid w:val="00A525E0"/>
    <w:rsid w:val="00A57C33"/>
    <w:rsid w:val="00A64E22"/>
    <w:rsid w:val="00AB339D"/>
    <w:rsid w:val="00B54982"/>
    <w:rsid w:val="00B91EA1"/>
    <w:rsid w:val="00BB3DA9"/>
    <w:rsid w:val="00BF0FC5"/>
    <w:rsid w:val="00C15EF9"/>
    <w:rsid w:val="00C43BC6"/>
    <w:rsid w:val="00D64417"/>
    <w:rsid w:val="00D66964"/>
    <w:rsid w:val="00D77723"/>
    <w:rsid w:val="00DD3925"/>
    <w:rsid w:val="00E0423D"/>
    <w:rsid w:val="00E049CF"/>
    <w:rsid w:val="00E2529B"/>
    <w:rsid w:val="00E5795A"/>
    <w:rsid w:val="00E75FC8"/>
    <w:rsid w:val="00F632A4"/>
    <w:rsid w:val="00FC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B902"/>
  <w15:chartTrackingRefBased/>
  <w15:docId w15:val="{5163A523-F5B1-4557-9C6E-1E9D1FEF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3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455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392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D3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365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3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78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15EF9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3455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74CCA-C6AB-47EE-87ED-D292F3CB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3</cp:revision>
  <cp:lastPrinted>2020-03-18T14:02:00Z</cp:lastPrinted>
  <dcterms:created xsi:type="dcterms:W3CDTF">2020-03-26T13:16:00Z</dcterms:created>
  <dcterms:modified xsi:type="dcterms:W3CDTF">2020-03-30T08:04:00Z</dcterms:modified>
</cp:coreProperties>
</file>